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VIII DALIS</w:t>
      </w:r>
    </w:p>
    <w:p>
      <w:pPr>
        <w:pStyle w:val="Normal"/>
        <w:jc w:val="center"/>
        <w:rPr>
          <w:b/>
          <w:bCs/>
          <w:szCs w:val="24"/>
        </w:rPr>
      </w:pPr>
      <w:r>
        <w:rPr>
          <w:b/>
          <w:bCs/>
        </w:rPr>
        <w:t>MOKYMŲ, TEMA „</w:t>
      </w:r>
      <w:r>
        <w:rPr>
          <w:b/>
          <w:bCs/>
          <w:szCs w:val="24"/>
        </w:rPr>
        <w:t>PIRMOJI MEDICINOS PAGALBA</w:t>
      </w:r>
      <w:r>
        <w:rPr>
          <w:b/>
          <w:bCs/>
        </w:rPr>
        <w:t>“, ORGANIZAVIMO PASLAUGOS</w:t>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Ekspertas Nr. 1.</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Turėti aukštąjį išsilavinimą sveikatos mokslų studijų krypčių grupės – medicinos, slaugos ir akušerijos studijų kryptyje.</w:t>
            </w:r>
          </w:p>
          <w:p>
            <w:pPr>
              <w:pStyle w:val="Normal"/>
              <w:widowControl/>
              <w:suppressAutoHyphens w:val="true"/>
              <w:spacing w:before="0" w:after="0"/>
              <w:jc w:val="left"/>
              <w:rPr>
                <w:rFonts w:ascii="Times New Roman" w:hAnsi="Times New Roman" w:eastAsia="Calibri"/>
                <w:b/>
                <w:bCs/>
                <w:sz w:val="24"/>
                <w:szCs w:val="24"/>
                <w:shd w:fill="FFFFFF" w:val="clear"/>
              </w:rPr>
            </w:pPr>
            <w:r>
              <w:rPr>
                <w:rFonts w:eastAsia="Calibri" w:cs="Times New Roman"/>
                <w:kern w:val="0"/>
                <w:sz w:val="24"/>
                <w:szCs w:val="24"/>
                <w:shd w:fill="FFFFFF" w:val="clear"/>
                <w:lang w:val="lt-LT" w:eastAsia="lt-LT" w:bidi="ar-SA"/>
              </w:rPr>
              <w:t>Turi turėti šią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 xml:space="preserve">- </w:t>
            </w:r>
            <w:r>
              <w:rPr>
                <w:rFonts w:eastAsia="Calibri" w:cs="Times New Roman"/>
                <w:bCs/>
                <w:kern w:val="0"/>
                <w:sz w:val="24"/>
                <w:szCs w:val="24"/>
                <w:shd w:fill="FFFFFF" w:val="clear"/>
                <w:lang w:val="lt-LT" w:eastAsia="lt-LT" w:bidi="ar-SA"/>
              </w:rPr>
              <w:t>per paskutinius 5 (penkerius)</w:t>
            </w:r>
            <w:r>
              <w:rPr>
                <w:rStyle w:val="FootnoteReference"/>
                <w:rFonts w:eastAsia="Calibri" w:cs="Times New Roman"/>
                <w:bCs/>
                <w:kern w:val="0"/>
                <w:sz w:val="24"/>
                <w:szCs w:val="24"/>
                <w:shd w:fill="FFFFFF" w:val="clear"/>
                <w:lang w:val="lt-LT" w:eastAsia="lt-LT" w:bidi="ar-SA"/>
              </w:rPr>
              <w:footnoteReference w:id="2"/>
            </w:r>
            <w:r>
              <w:rPr>
                <w:rFonts w:eastAsia="Calibri" w:cs="Times New Roman"/>
                <w:bCs/>
                <w:kern w:val="0"/>
                <w:sz w:val="24"/>
                <w:szCs w:val="24"/>
                <w:shd w:fill="FFFFFF" w:val="clear"/>
                <w:lang w:val="lt-LT" w:eastAsia="lt-LT" w:bidi="ar-SA"/>
              </w:rPr>
              <w:t xml:space="preserve"> metus arba per laiką nuo tiekėjo įregistravimo dienos (jeigu tiekėjas vykdė veiklą trumpiau nei 5 metus)  turi</w:t>
            </w:r>
            <w:r>
              <w:rPr>
                <w:rFonts w:eastAsia="Calibri" w:cs="Times New Roman"/>
                <w:b/>
                <w:bCs/>
                <w:kern w:val="0"/>
                <w:sz w:val="24"/>
                <w:szCs w:val="24"/>
                <w:shd w:fill="FFFFFF" w:val="clear"/>
                <w:lang w:val="lt-LT" w:eastAsia="lt-LT" w:bidi="ar-SA"/>
              </w:rPr>
              <w:t xml:space="preserve"> </w:t>
            </w:r>
            <w:r>
              <w:rPr>
                <w:rFonts w:eastAsia="Calibri" w:cs="Times New Roman"/>
                <w:kern w:val="0"/>
                <w:sz w:val="24"/>
                <w:szCs w:val="24"/>
                <w:shd w:fill="FFFFFF" w:val="clear"/>
                <w:lang w:val="lt-LT" w:eastAsia="lt-LT" w:bidi="ar-SA"/>
              </w:rPr>
              <w:t>ne mažesnę kaip 12 mėnesių profesinės veiklos patirtį pirmosios medicinos pagalbos teikimo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pirmosios medicinos pagalbos mokymų vedimo patirtį.</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3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95B04E-CCC8-47FD-BCDF-805F9D760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31011-8813-4cd1-9ea9-dbba38d19084"/>
    <ds:schemaRef ds:uri="06f63fd6-598b-4ec0-b1e4-39d72de850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760D9-6197-4BBB-98B4-826E0C2DBE78}">
  <ds:schemaRefs>
    <ds:schemaRef ds:uri="http://schemas.microsoft.com/sharepoint/v3/contenttype/forms"/>
  </ds:schemaRefs>
</ds:datastoreItem>
</file>

<file path=customXml/itemProps3.xml><?xml version="1.0" encoding="utf-8"?>
<ds:datastoreItem xmlns:ds="http://schemas.openxmlformats.org/officeDocument/2006/customXml" ds:itemID="{314331B1-13BF-45AD-986B-E54B441FBC1D}">
  <ds:schemaRefs>
    <ds:schemaRef ds:uri="http://schemas.microsoft.com/office/2006/metadata/properties"/>
    <ds:schemaRef ds:uri="http://schemas.microsoft.com/office/infopath/2007/PartnerControls"/>
    <ds:schemaRef ds:uri="06f63fd6-598b-4ec0-b1e4-39d72de850dc"/>
    <ds:schemaRef ds:uri="3b231011-8813-4cd1-9ea9-dbba38d19084"/>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Application>LibreOffice/7.6.4.1$Windows_X86_64 LibreOffice_project/e19e193f88cd6c0525a17fb7a176ed8e6a3e2aa1</Application>
  <AppVersion>15.0000</AppVersion>
  <Pages>2</Pages>
  <Words>414</Words>
  <Characters>3022</Characters>
  <CharactersWithSpaces>3409</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2026-04-21T13:23:08Z</dcterms:modified>
  <cp:revision>120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y fmtid="{D5CDD505-2E9C-101B-9397-08002B2CF9AE}" pid="3" name="MediaServiceImageTags">
    <vt:lpwstr/>
  </property>
</Properties>
</file>